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center"/>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jc w:val="center"/>
              <w:rPr>
                <w:rFonts w:ascii="宋体" w:hAnsi="宋体" w:eastAsia="宋体"/>
                <w:bCs/>
                <w:sz w:val="21"/>
                <w:szCs w:val="21"/>
              </w:rPr>
            </w:pPr>
            <w:r>
              <w:rPr>
                <w:rFonts w:ascii="宋体" w:hAnsi="宋体" w:eastAsia="宋体"/>
                <w:bCs/>
                <w:sz w:val="21"/>
                <w:szCs w:val="21"/>
              </w:rPr>
              <w:t>项目名称</w:t>
            </w:r>
          </w:p>
        </w:tc>
        <w:tc>
          <w:tcPr>
            <w:tcW w:w="7289" w:type="dxa"/>
            <w:gridSpan w:val="2"/>
            <w:vAlign w:val="center"/>
          </w:tcPr>
          <w:p w14:paraId="793029FA">
            <w:pPr>
              <w:adjustRightInd w:val="0"/>
              <w:snapToGrid w:val="0"/>
              <w:jc w:val="center"/>
              <w:rPr>
                <w:rFonts w:hint="eastAsia" w:ascii="宋体" w:hAnsi="宋体" w:eastAsia="宋体"/>
                <w:bCs/>
                <w:sz w:val="21"/>
                <w:szCs w:val="21"/>
                <w:lang w:eastAsia="zh-CN"/>
              </w:rPr>
            </w:pPr>
            <w:r>
              <w:rPr>
                <w:rFonts w:hint="eastAsia" w:ascii="宋体" w:hAnsi="宋体" w:eastAsia="宋体"/>
                <w:bCs/>
                <w:sz w:val="21"/>
                <w:szCs w:val="21"/>
                <w:lang w:val="en-US" w:eastAsia="zh-CN"/>
              </w:rPr>
              <w:t>襄阳嘉牧农牧有限公司双龙猪场改建项目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cs="Times New Roman"/>
                <w:b/>
                <w:bCs/>
                <w:sz w:val="21"/>
                <w:szCs w:val="21"/>
              </w:rPr>
              <w:t>（注：根据《环境影响评价公众参与办法》规定，涉及征地拆迁、财产、就业等与项目环评无关的意见或者诉求不属于项目环评公参内容）</w:t>
            </w:r>
          </w:p>
        </w:tc>
        <w:tc>
          <w:tcPr>
            <w:tcW w:w="7289" w:type="dxa"/>
            <w:gridSpan w:val="2"/>
            <w:vAlign w:val="top"/>
          </w:tcPr>
          <w:p w14:paraId="380F2BEC">
            <w:pPr>
              <w:pStyle w:val="4"/>
              <w:spacing w:line="222" w:lineRule="auto"/>
              <w:rPr>
                <w:rFonts w:hint="eastAsia" w:ascii="宋体" w:hAnsi="宋体" w:eastAsia="宋体" w:cs="Times New Roman"/>
                <w:bCs/>
                <w:kern w:val="2"/>
                <w:sz w:val="21"/>
                <w:szCs w:val="21"/>
                <w:lang w:val="en-US" w:eastAsia="zh-CN" w:bidi="ar-SA"/>
              </w:rPr>
            </w:pPr>
            <w:r>
              <w:rPr>
                <w:rFonts w:hint="eastAsia" w:ascii="宋体" w:hAnsi="宋体" w:eastAsia="宋体" w:cs="宋体"/>
                <w:sz w:val="21"/>
                <w:szCs w:val="21"/>
                <w:lang w:val="en-US" w:eastAsia="zh-CN"/>
              </w:rPr>
              <w:t>一、</w:t>
            </w:r>
            <w:r>
              <w:rPr>
                <w:rFonts w:hint="eastAsia" w:ascii="宋体" w:hAnsi="宋体" w:eastAsia="宋体" w:cs="Times New Roman"/>
                <w:bCs/>
                <w:kern w:val="2"/>
                <w:sz w:val="21"/>
                <w:szCs w:val="21"/>
                <w:lang w:val="en-US" w:eastAsia="zh-CN" w:bidi="ar-SA"/>
              </w:rPr>
              <w:t>项目基本介绍：</w:t>
            </w:r>
          </w:p>
          <w:p w14:paraId="3022825B">
            <w:pPr>
              <w:ind w:firstLine="480"/>
              <w:rPr>
                <w:rFonts w:hint="eastAsia" w:ascii="宋体" w:hAnsi="宋体" w:eastAsia="宋体" w:cs="Times New Roman"/>
                <w:bCs/>
                <w:kern w:val="2"/>
                <w:sz w:val="21"/>
                <w:szCs w:val="21"/>
                <w:lang w:val="zh-CN" w:eastAsia="zh-CN" w:bidi="ar-SA"/>
              </w:rPr>
            </w:pPr>
            <w:r>
              <w:rPr>
                <w:rFonts w:hint="eastAsia" w:ascii="宋体" w:hAnsi="宋体" w:eastAsia="宋体" w:cs="Times New Roman"/>
                <w:bCs/>
                <w:kern w:val="2"/>
                <w:sz w:val="21"/>
                <w:szCs w:val="21"/>
                <w:lang w:val="en-US" w:eastAsia="zh-CN" w:bidi="ar-SA"/>
              </w:rPr>
              <w:t>襄阳嘉牧农牧有限公司双龙猪场改建项目位于襄阳市宜城市郑集镇双龙村，本</w:t>
            </w:r>
            <w:r>
              <w:rPr>
                <w:rFonts w:hint="eastAsia" w:ascii="宋体" w:hAnsi="宋体" w:eastAsia="宋体" w:cs="Times New Roman"/>
                <w:bCs/>
                <w:kern w:val="2"/>
                <w:sz w:val="21"/>
                <w:szCs w:val="21"/>
                <w:lang w:val="zh-CN" w:eastAsia="zh-CN" w:bidi="ar-SA"/>
              </w:rPr>
              <w:t>项目占地面积</w:t>
            </w:r>
            <w:r>
              <w:rPr>
                <w:rFonts w:hint="eastAsia" w:ascii="宋体" w:hAnsi="宋体" w:eastAsia="宋体" w:cs="Times New Roman"/>
                <w:bCs/>
                <w:kern w:val="2"/>
                <w:sz w:val="21"/>
                <w:szCs w:val="21"/>
                <w:lang w:val="en-US" w:eastAsia="zh-CN" w:bidi="ar-SA"/>
              </w:rPr>
              <w:t>135713</w:t>
            </w:r>
            <w:r>
              <w:rPr>
                <w:rFonts w:hint="eastAsia" w:ascii="宋体" w:hAnsi="宋体" w:eastAsia="宋体" w:cs="Times New Roman"/>
                <w:bCs/>
                <w:kern w:val="2"/>
                <w:sz w:val="21"/>
                <w:szCs w:val="21"/>
                <w:lang w:val="zh-CN" w:eastAsia="zh-CN" w:bidi="ar-SA"/>
              </w:rPr>
              <w:t>㎡</w:t>
            </w:r>
            <w:bookmarkStart w:id="0" w:name="_GoBack"/>
            <w:bookmarkEnd w:id="0"/>
            <w:r>
              <w:rPr>
                <w:rFonts w:hint="eastAsia" w:ascii="宋体" w:hAnsi="宋体" w:eastAsia="宋体" w:cs="Times New Roman"/>
                <w:bCs/>
                <w:kern w:val="2"/>
                <w:sz w:val="21"/>
                <w:szCs w:val="21"/>
                <w:lang w:val="zh-CN" w:eastAsia="zh-CN" w:bidi="ar-SA"/>
              </w:rPr>
              <w:t>，主要建设3</w:t>
            </w:r>
            <w:r>
              <w:rPr>
                <w:rFonts w:hint="eastAsia" w:ascii="宋体" w:hAnsi="宋体" w:eastAsia="宋体" w:cs="Times New Roman"/>
                <w:bCs/>
                <w:kern w:val="2"/>
                <w:sz w:val="21"/>
                <w:szCs w:val="21"/>
                <w:lang w:val="en-US" w:eastAsia="zh-CN" w:bidi="ar-SA"/>
              </w:rPr>
              <w:t>0</w:t>
            </w:r>
            <w:r>
              <w:rPr>
                <w:rFonts w:hint="eastAsia" w:ascii="宋体" w:hAnsi="宋体" w:eastAsia="宋体" w:cs="Times New Roman"/>
                <w:bCs/>
                <w:kern w:val="2"/>
                <w:sz w:val="21"/>
                <w:szCs w:val="21"/>
                <w:lang w:val="zh-CN" w:eastAsia="zh-CN" w:bidi="ar-SA"/>
              </w:rPr>
              <w:t>栋猪舍、管理用房、配套公辅设施及环保设施等，年出栏育肥猪</w:t>
            </w:r>
            <w:r>
              <w:rPr>
                <w:rFonts w:hint="eastAsia" w:ascii="宋体" w:hAnsi="宋体" w:eastAsia="宋体" w:cs="Times New Roman"/>
                <w:bCs/>
                <w:kern w:val="2"/>
                <w:sz w:val="21"/>
                <w:szCs w:val="21"/>
                <w:lang w:val="en-US" w:eastAsia="zh-CN" w:bidi="ar-SA"/>
              </w:rPr>
              <w:t>30</w:t>
            </w:r>
            <w:r>
              <w:rPr>
                <w:rFonts w:hint="eastAsia" w:ascii="宋体" w:hAnsi="宋体" w:eastAsia="宋体" w:cs="Times New Roman"/>
                <w:bCs/>
                <w:kern w:val="2"/>
                <w:sz w:val="21"/>
                <w:szCs w:val="21"/>
                <w:lang w:val="zh-CN" w:eastAsia="zh-CN" w:bidi="ar-SA"/>
              </w:rPr>
              <w:t>000头，</w:t>
            </w:r>
            <w:r>
              <w:rPr>
                <w:rFonts w:hint="eastAsia" w:ascii="宋体" w:hAnsi="宋体" w:eastAsia="宋体" w:cs="Times New Roman"/>
                <w:bCs/>
                <w:kern w:val="2"/>
                <w:sz w:val="21"/>
                <w:szCs w:val="21"/>
                <w:lang w:val="en-US" w:eastAsia="zh-CN" w:bidi="ar-SA"/>
              </w:rPr>
              <w:t>养殖场存栏当量15000头。</w:t>
            </w:r>
          </w:p>
          <w:p w14:paraId="2D45A310">
            <w:pPr>
              <w:pStyle w:val="4"/>
              <w:spacing w:line="222" w:lineRule="auto"/>
              <w:jc w:val="left"/>
              <w:rPr>
                <w:rFonts w:hint="eastAsia"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项目在运行过程中有一定的废气、废水、噪声以及固废排放，企业应完善相应措施以实现“三废”达标排放。为使项目在营运中尽可能减轻对周边环境的影响，我们需了解当地群众共同关心的环境问题，如废气、废水、噪声和固体废物等污染影响，便于我们进一步做好项目的环境影响评价工作。请回答下列问题。谢谢合作!</w:t>
            </w:r>
          </w:p>
          <w:p w14:paraId="5F729A12">
            <w:pPr>
              <w:pStyle w:val="4"/>
              <w:numPr>
                <w:ilvl w:val="0"/>
                <w:numId w:val="1"/>
              </w:numPr>
              <w:spacing w:line="222" w:lineRule="auto"/>
              <w:jc w:val="left"/>
              <w:rPr>
                <w:rFonts w:hint="eastAsia"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调查过程</w:t>
            </w:r>
          </w:p>
          <w:tbl>
            <w:tblPr>
              <w:tblStyle w:val="7"/>
              <w:tblW w:w="70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2750"/>
              <w:gridCol w:w="3738"/>
            </w:tblGrid>
            <w:tr w14:paraId="5C9EC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36AF1B30">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序号</w:t>
                  </w:r>
                </w:p>
              </w:tc>
              <w:tc>
                <w:tcPr>
                  <w:tcW w:w="2750" w:type="dxa"/>
                </w:tcPr>
                <w:p w14:paraId="2D31ADB5">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调查内容</w:t>
                  </w:r>
                </w:p>
              </w:tc>
              <w:tc>
                <w:tcPr>
                  <w:tcW w:w="3738" w:type="dxa"/>
                </w:tcPr>
                <w:p w14:paraId="71B3CF18">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调查结果</w:t>
                  </w:r>
                </w:p>
              </w:tc>
            </w:tr>
            <w:tr w14:paraId="5C8B0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448D1881">
                  <w:pPr>
                    <w:pStyle w:val="4"/>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1</w:t>
                  </w:r>
                </w:p>
              </w:tc>
              <w:tc>
                <w:tcPr>
                  <w:tcW w:w="2750" w:type="dxa"/>
                </w:tcPr>
                <w:p w14:paraId="21472CA0">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您是否支持该项目建设运营？</w:t>
                  </w:r>
                </w:p>
              </w:tc>
              <w:tc>
                <w:tcPr>
                  <w:tcW w:w="3738" w:type="dxa"/>
                </w:tcPr>
                <w:p w14:paraId="533C1599">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1、</w:t>
                  </w:r>
                  <w:r>
                    <w:rPr>
                      <w:rFonts w:hint="default" w:ascii="宋体" w:hAnsi="宋体" w:eastAsia="宋体" w:cs="Times New Roman"/>
                      <w:bCs/>
                      <w:kern w:val="2"/>
                      <w:sz w:val="21"/>
                      <w:szCs w:val="21"/>
                      <w:lang w:val="en-US" w:eastAsia="zh-CN" w:bidi="ar-SA"/>
                    </w:rPr>
                    <w:t>支持口2、反对口3、不清楚口</w:t>
                  </w:r>
                </w:p>
              </w:tc>
            </w:tr>
            <w:tr w14:paraId="307FF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317E9C9F">
                  <w:pPr>
                    <w:pStyle w:val="4"/>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2</w:t>
                  </w:r>
                </w:p>
              </w:tc>
              <w:tc>
                <w:tcPr>
                  <w:tcW w:w="2750" w:type="dxa"/>
                </w:tcPr>
                <w:p w14:paraId="419803E1">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您认为项目建设的必要性？</w:t>
                  </w:r>
                </w:p>
              </w:tc>
              <w:tc>
                <w:tcPr>
                  <w:tcW w:w="3738" w:type="dxa"/>
                </w:tcPr>
                <w:p w14:paraId="6AEFADF2">
                  <w:pPr>
                    <w:pStyle w:val="4"/>
                    <w:spacing w:line="222" w:lineRule="auto"/>
                    <w:jc w:val="left"/>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1、有</w:t>
                  </w:r>
                  <w:r>
                    <w:rPr>
                      <w:rFonts w:hint="default" w:ascii="宋体" w:hAnsi="宋体" w:eastAsia="宋体" w:cs="Times New Roman"/>
                      <w:bCs/>
                      <w:kern w:val="2"/>
                      <w:sz w:val="21"/>
                      <w:szCs w:val="21"/>
                      <w:lang w:val="en-US" w:eastAsia="zh-CN" w:bidi="ar-SA"/>
                    </w:rPr>
                    <w:t>口</w:t>
                  </w:r>
                  <w:r>
                    <w:rPr>
                      <w:rFonts w:hint="eastAsia" w:ascii="宋体" w:hAnsi="宋体" w:eastAsia="宋体" w:cs="Times New Roman"/>
                      <w:bCs/>
                      <w:kern w:val="2"/>
                      <w:sz w:val="21"/>
                      <w:szCs w:val="21"/>
                      <w:lang w:val="en-US" w:eastAsia="zh-CN" w:bidi="ar-SA"/>
                    </w:rPr>
                    <w:t>2、没有</w:t>
                  </w:r>
                  <w:r>
                    <w:rPr>
                      <w:rFonts w:hint="default" w:ascii="宋体" w:hAnsi="宋体" w:eastAsia="宋体" w:cs="Times New Roman"/>
                      <w:bCs/>
                      <w:kern w:val="2"/>
                      <w:sz w:val="21"/>
                      <w:szCs w:val="21"/>
                      <w:lang w:val="en-US" w:eastAsia="zh-CN" w:bidi="ar-SA"/>
                    </w:rPr>
                    <w:t>口</w:t>
                  </w:r>
                  <w:r>
                    <w:rPr>
                      <w:rFonts w:hint="eastAsia" w:ascii="宋体" w:hAnsi="宋体" w:eastAsia="宋体" w:cs="Times New Roman"/>
                      <w:bCs/>
                      <w:kern w:val="2"/>
                      <w:sz w:val="21"/>
                      <w:szCs w:val="21"/>
                      <w:lang w:val="en-US" w:eastAsia="zh-CN" w:bidi="ar-SA"/>
                    </w:rPr>
                    <w:t>3.不清楚</w:t>
                  </w:r>
                  <w:r>
                    <w:rPr>
                      <w:rFonts w:hint="default" w:ascii="宋体" w:hAnsi="宋体" w:eastAsia="宋体" w:cs="Times New Roman"/>
                      <w:bCs/>
                      <w:kern w:val="2"/>
                      <w:sz w:val="21"/>
                      <w:szCs w:val="21"/>
                      <w:lang w:val="en-US" w:eastAsia="zh-CN" w:bidi="ar-SA"/>
                    </w:rPr>
                    <w:t>口</w:t>
                  </w:r>
                </w:p>
              </w:tc>
            </w:tr>
            <w:tr w14:paraId="729A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1C098310">
                  <w:pPr>
                    <w:pStyle w:val="4"/>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3</w:t>
                  </w:r>
                </w:p>
              </w:tc>
              <w:tc>
                <w:tcPr>
                  <w:tcW w:w="2750" w:type="dxa"/>
                </w:tcPr>
                <w:p w14:paraId="334C56D1">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该项目建设运营对当地的经济发展是否有利？</w:t>
                  </w:r>
                </w:p>
              </w:tc>
              <w:tc>
                <w:tcPr>
                  <w:tcW w:w="3738" w:type="dxa"/>
                </w:tcPr>
                <w:p w14:paraId="78B02871">
                  <w:pPr>
                    <w:pStyle w:val="4"/>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1、是</w:t>
                  </w:r>
                  <w:r>
                    <w:rPr>
                      <w:rFonts w:hint="default" w:ascii="宋体" w:hAnsi="宋体" w:eastAsia="宋体" w:cs="Times New Roman"/>
                      <w:bCs/>
                      <w:kern w:val="2"/>
                      <w:sz w:val="21"/>
                      <w:szCs w:val="21"/>
                      <w:lang w:val="en-US" w:eastAsia="zh-CN" w:bidi="ar-SA"/>
                    </w:rPr>
                    <w:t>口</w:t>
                  </w:r>
                  <w:r>
                    <w:rPr>
                      <w:rFonts w:hint="eastAsia" w:ascii="宋体" w:hAnsi="宋体" w:eastAsia="宋体" w:cs="Times New Roman"/>
                      <w:bCs/>
                      <w:kern w:val="2"/>
                      <w:sz w:val="21"/>
                      <w:szCs w:val="21"/>
                      <w:lang w:val="en-US" w:eastAsia="zh-CN" w:bidi="ar-SA"/>
                    </w:rPr>
                    <w:t>2、否</w:t>
                  </w:r>
                  <w:r>
                    <w:rPr>
                      <w:rFonts w:hint="default" w:ascii="宋体" w:hAnsi="宋体" w:eastAsia="宋体" w:cs="Times New Roman"/>
                      <w:bCs/>
                      <w:kern w:val="2"/>
                      <w:sz w:val="21"/>
                      <w:szCs w:val="21"/>
                      <w:lang w:val="en-US" w:eastAsia="zh-CN" w:bidi="ar-SA"/>
                    </w:rPr>
                    <w:t>口</w:t>
                  </w:r>
                  <w:r>
                    <w:rPr>
                      <w:rFonts w:hint="eastAsia" w:ascii="宋体" w:hAnsi="宋体" w:eastAsia="宋体" w:cs="Times New Roman"/>
                      <w:bCs/>
                      <w:kern w:val="2"/>
                      <w:sz w:val="21"/>
                      <w:szCs w:val="21"/>
                      <w:lang w:val="en-US" w:eastAsia="zh-CN" w:bidi="ar-SA"/>
                    </w:rPr>
                    <w:t>3.不清楚</w:t>
                  </w:r>
                  <w:r>
                    <w:rPr>
                      <w:rFonts w:hint="default" w:ascii="宋体" w:hAnsi="宋体" w:eastAsia="宋体" w:cs="Times New Roman"/>
                      <w:bCs/>
                      <w:kern w:val="2"/>
                      <w:sz w:val="21"/>
                      <w:szCs w:val="21"/>
                      <w:lang w:val="en-US" w:eastAsia="zh-CN" w:bidi="ar-SA"/>
                    </w:rPr>
                    <w:t>口</w:t>
                  </w:r>
                </w:p>
              </w:tc>
            </w:tr>
            <w:tr w14:paraId="50F74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239B0A23">
                  <w:pPr>
                    <w:pStyle w:val="4"/>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4</w:t>
                  </w:r>
                </w:p>
              </w:tc>
              <w:tc>
                <w:tcPr>
                  <w:tcW w:w="2750" w:type="dxa"/>
                </w:tcPr>
                <w:p w14:paraId="5DAFEE53">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您认为该项目所在区域的主要环境问题是什么？</w:t>
                  </w:r>
                </w:p>
              </w:tc>
              <w:tc>
                <w:tcPr>
                  <w:tcW w:w="3738" w:type="dxa"/>
                </w:tcPr>
                <w:p w14:paraId="5860C96B">
                  <w:pPr>
                    <w:pStyle w:val="4"/>
                    <w:spacing w:line="222" w:lineRule="auto"/>
                    <w:jc w:val="distribute"/>
                    <w:rPr>
                      <w:rFonts w:hint="default" w:ascii="宋体" w:hAnsi="宋体" w:eastAsia="宋体" w:cs="Times New Roman"/>
                      <w:bCs/>
                      <w:kern w:val="2"/>
                      <w:sz w:val="21"/>
                      <w:szCs w:val="21"/>
                      <w:lang w:val="en-US" w:eastAsia="zh-CN" w:bidi="ar-SA"/>
                    </w:rPr>
                  </w:pPr>
                  <w:r>
                    <w:rPr>
                      <w:rFonts w:hint="default" w:ascii="宋体" w:hAnsi="宋体" w:eastAsia="宋体" w:cs="Times New Roman"/>
                      <w:bCs/>
                      <w:kern w:val="2"/>
                      <w:sz w:val="21"/>
                      <w:szCs w:val="21"/>
                      <w:lang w:val="en-US" w:eastAsia="zh-CN" w:bidi="ar-SA"/>
                    </w:rPr>
                    <w:t>1、大气环境口2、水环境口3、噪声口4、固体废物口5、生态环境口</w:t>
                  </w:r>
                </w:p>
              </w:tc>
            </w:tr>
            <w:tr w14:paraId="4C835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585" w:type="dxa"/>
                </w:tcPr>
                <w:p w14:paraId="67E82CF2">
                  <w:pPr>
                    <w:pStyle w:val="4"/>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5</w:t>
                  </w:r>
                </w:p>
              </w:tc>
              <w:tc>
                <w:tcPr>
                  <w:tcW w:w="2750" w:type="dxa"/>
                </w:tcPr>
                <w:p w14:paraId="5508BD60">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您认为该项目建设对您及您的家人今后在生活环境、生活质量、经济收入等方面总体影响是什么？</w:t>
                  </w:r>
                </w:p>
              </w:tc>
              <w:tc>
                <w:tcPr>
                  <w:tcW w:w="3738" w:type="dxa"/>
                </w:tcPr>
                <w:p w14:paraId="0094B238">
                  <w:pPr>
                    <w:pStyle w:val="4"/>
                    <w:spacing w:line="222" w:lineRule="auto"/>
                    <w:jc w:val="distribute"/>
                    <w:rPr>
                      <w:rFonts w:hint="default" w:ascii="宋体" w:hAnsi="宋体" w:eastAsia="宋体" w:cs="Times New Roman"/>
                      <w:bCs/>
                      <w:kern w:val="2"/>
                      <w:sz w:val="21"/>
                      <w:szCs w:val="21"/>
                      <w:lang w:val="en-US" w:eastAsia="zh-CN" w:bidi="ar-SA"/>
                    </w:rPr>
                  </w:pPr>
                </w:p>
              </w:tc>
            </w:tr>
            <w:tr w14:paraId="73421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53FD3B15">
                  <w:pPr>
                    <w:pStyle w:val="4"/>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6</w:t>
                  </w:r>
                </w:p>
              </w:tc>
              <w:tc>
                <w:tcPr>
                  <w:tcW w:w="2750" w:type="dxa"/>
                </w:tcPr>
                <w:p w14:paraId="3EA9C16B">
                  <w:pPr>
                    <w:pStyle w:val="4"/>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您对该项目或环境影响评价工作的改进意见？</w:t>
                  </w:r>
                </w:p>
              </w:tc>
              <w:tc>
                <w:tcPr>
                  <w:tcW w:w="3738" w:type="dxa"/>
                </w:tcPr>
                <w:p w14:paraId="77CBDDB6">
                  <w:pPr>
                    <w:pStyle w:val="4"/>
                    <w:spacing w:line="222" w:lineRule="auto"/>
                    <w:jc w:val="distribute"/>
                    <w:rPr>
                      <w:rFonts w:hint="default" w:ascii="宋体" w:hAnsi="宋体" w:eastAsia="宋体" w:cs="Times New Roman"/>
                      <w:bCs/>
                      <w:kern w:val="2"/>
                      <w:sz w:val="21"/>
                      <w:szCs w:val="21"/>
                      <w:lang w:val="en-US" w:eastAsia="zh-CN" w:bidi="ar-SA"/>
                    </w:rPr>
                  </w:pPr>
                </w:p>
              </w:tc>
            </w:tr>
          </w:tbl>
          <w:p w14:paraId="72AB51FF">
            <w:pPr>
              <w:pStyle w:val="5"/>
              <w:numPr>
                <w:ilvl w:val="0"/>
                <w:numId w:val="0"/>
              </w:numPr>
              <w:ind w:right="60" w:rightChars="0"/>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三、您对项目建设及环境保护有何具体的建议和要求?</w:t>
            </w:r>
          </w:p>
          <w:p w14:paraId="3169C25A">
            <w:pPr>
              <w:adjustRightInd w:val="0"/>
              <w:snapToGrid w:val="0"/>
              <w:rPr>
                <w:rFonts w:hint="eastAsia" w:ascii="宋体" w:hAnsi="宋体" w:eastAsia="宋体" w:cs="Times New Roman"/>
                <w:bCs/>
                <w:kern w:val="2"/>
                <w:sz w:val="21"/>
                <w:szCs w:val="21"/>
                <w:lang w:val="en-US" w:eastAsia="zh-CN" w:bidi="ar-SA"/>
              </w:rPr>
            </w:pPr>
          </w:p>
          <w:p w14:paraId="476364EA">
            <w:pPr>
              <w:adjustRightInd w:val="0"/>
              <w:snapToGrid w:val="0"/>
              <w:rPr>
                <w:rFonts w:hint="eastAsia" w:ascii="宋体" w:hAnsi="宋体" w:eastAsia="宋体" w:cs="Times New Roman"/>
                <w:bCs/>
                <w:kern w:val="2"/>
                <w:sz w:val="21"/>
                <w:szCs w:val="21"/>
                <w:lang w:val="en-US" w:eastAsia="zh-CN" w:bidi="ar-SA"/>
              </w:rPr>
            </w:pPr>
          </w:p>
          <w:p w14:paraId="46F2B45F">
            <w:pPr>
              <w:pStyle w:val="2"/>
              <w:rPr>
                <w:rFonts w:hint="eastAsia"/>
                <w:lang w:val="en-US" w:eastAsia="zh-CN"/>
              </w:rPr>
            </w:pPr>
          </w:p>
          <w:p w14:paraId="064858C1">
            <w:pPr>
              <w:adjustRightInd w:val="0"/>
              <w:snapToGrid w:val="0"/>
              <w:rPr>
                <w:rFonts w:hint="eastAsia" w:ascii="宋体" w:hAnsi="宋体" w:eastAsia="宋体" w:cs="Times New Roman"/>
                <w:bCs/>
                <w:kern w:val="2"/>
                <w:sz w:val="21"/>
                <w:szCs w:val="21"/>
                <w:lang w:val="en-US" w:eastAsia="zh-CN" w:bidi="ar-SA"/>
              </w:rPr>
            </w:pPr>
          </w:p>
          <w:p w14:paraId="2E3047D5">
            <w:pPr>
              <w:adjustRightInd w:val="0"/>
              <w:snapToGrid w:val="0"/>
              <w:rPr>
                <w:rFonts w:hint="eastAsia"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（填写该项内容时请勿涉及国家秘密、商业秘密、个人隐私等内容，若本页不够可另附页）</w:t>
            </w:r>
          </w:p>
          <w:p w14:paraId="44B35BDF">
            <w:pPr>
              <w:adjustRightInd w:val="0"/>
              <w:snapToGrid w:val="0"/>
              <w:rPr>
                <w:rFonts w:ascii="宋体" w:hAnsi="宋体" w:eastAsia="宋体"/>
                <w:sz w:val="21"/>
                <w:szCs w:val="21"/>
              </w:rPr>
            </w:pP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center"/>
          </w:tcPr>
          <w:p w14:paraId="7E65E237">
            <w:pPr>
              <w:adjustRightInd w:val="0"/>
              <w:snapToGrid w:val="0"/>
              <w:jc w:val="both"/>
              <w:rPr>
                <w:rFonts w:ascii="宋体" w:hAnsi="宋体" w:eastAsia="宋体"/>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center"/>
          </w:tcPr>
          <w:p w14:paraId="6260053F">
            <w:pPr>
              <w:adjustRightInd w:val="0"/>
              <w:snapToGrid w:val="0"/>
              <w:jc w:val="both"/>
              <w:rPr>
                <w:rFonts w:ascii="宋体" w:hAnsi="宋体" w:eastAsia="宋体"/>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center"/>
          </w:tcPr>
          <w:p w14:paraId="34D0A7A8">
            <w:pPr>
              <w:adjustRightInd w:val="0"/>
              <w:snapToGrid w:val="0"/>
              <w:jc w:val="both"/>
              <w:rPr>
                <w:rFonts w:ascii="宋体" w:hAnsi="宋体" w:eastAsia="宋体"/>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jc w:val="both"/>
              <w:rPr>
                <w:rFonts w:ascii="宋体" w:hAnsi="宋体" w:eastAsia="宋体"/>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3419D0"/>
    <w:multiLevelType w:val="singleLevel"/>
    <w:tmpl w:val="263419D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52A09F5"/>
    <w:rsid w:val="18E90CE8"/>
    <w:rsid w:val="28D252DE"/>
    <w:rsid w:val="2C2422F5"/>
    <w:rsid w:val="316E7B6E"/>
    <w:rsid w:val="3790083E"/>
    <w:rsid w:val="3A422003"/>
    <w:rsid w:val="3ADA270E"/>
    <w:rsid w:val="3BFF5F92"/>
    <w:rsid w:val="3CFD2829"/>
    <w:rsid w:val="443743EE"/>
    <w:rsid w:val="44C25DA5"/>
    <w:rsid w:val="44EB321A"/>
    <w:rsid w:val="47085E39"/>
    <w:rsid w:val="509A7CF3"/>
    <w:rsid w:val="51977A71"/>
    <w:rsid w:val="5943350B"/>
    <w:rsid w:val="5F430703"/>
    <w:rsid w:val="69135641"/>
    <w:rsid w:val="6A132EE3"/>
    <w:rsid w:val="6A7B3421"/>
    <w:rsid w:val="6D2B6338"/>
    <w:rsid w:val="6D535020"/>
    <w:rsid w:val="6E71302F"/>
    <w:rsid w:val="753366D1"/>
    <w:rsid w:val="75FE6CDF"/>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tabs>
        <w:tab w:val="right" w:pos="0"/>
      </w:tabs>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styleId="4">
    <w:name w:val="Body Text"/>
    <w:basedOn w:val="1"/>
    <w:semiHidden/>
    <w:qFormat/>
    <w:uiPriority w:val="0"/>
    <w:rPr>
      <w:rFonts w:ascii="黑体" w:hAnsi="黑体" w:eastAsia="黑体" w:cs="黑体"/>
      <w:sz w:val="30"/>
      <w:szCs w:val="30"/>
      <w:lang w:val="en-US" w:eastAsia="en-US" w:bidi="ar-SA"/>
    </w:rPr>
  </w:style>
  <w:style w:type="paragraph" w:styleId="5">
    <w:name w:val="Block Text"/>
    <w:basedOn w:val="1"/>
    <w:next w:val="1"/>
    <w:uiPriority w:val="0"/>
    <w:pPr>
      <w:spacing w:line="360" w:lineRule="auto"/>
      <w:ind w:left="-10" w:right="60" w:firstLine="510"/>
    </w:pPr>
    <w:rPr>
      <w:rFonts w:ascii="Times New Roman" w:hAnsi="Times New Roman"/>
      <w:sz w:val="24"/>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3</Pages>
  <Words>369</Words>
  <Characters>369</Characters>
  <Lines>0</Lines>
  <Paragraphs>0</Paragraphs>
  <TotalTime>2</TotalTime>
  <ScaleCrop>false</ScaleCrop>
  <LinksUpToDate>false</LinksUpToDate>
  <CharactersWithSpaces>392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人定胜天</cp:lastModifiedBy>
  <dcterms:modified xsi:type="dcterms:W3CDTF">2026-03-20T02:37:09Z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C5F739EA1FB54DF8B285BD023EE59DFE_13</vt:lpwstr>
  </property>
  <property fmtid="{D5CDD505-2E9C-101B-9397-08002B2CF9AE}" pid="4" name="KSOTemplateDocerSaveRecord">
    <vt:lpwstr>eyJoZGlkIjoiZGExZTRhNTA2MWE3OWZlZDJiMzIzZjk4ZmNiMzdhNDUiLCJ1c2VySWQiOiI3ODkxMTU4ODkifQ==</vt:lpwstr>
  </property>
</Properties>
</file>